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39F" w:rsidRPr="000F494D" w:rsidRDefault="00BB187F" w:rsidP="00C34546">
      <w:pPr>
        <w:jc w:val="center"/>
        <w:rPr>
          <w:b/>
          <w:sz w:val="30"/>
          <w:lang w:val="uk-UA"/>
        </w:rPr>
      </w:pPr>
      <w:r w:rsidRPr="000F494D">
        <w:rPr>
          <w:noProof/>
          <w:sz w:val="30"/>
          <w:lang w:val="uk-UA" w:eastAsia="uk-UA"/>
        </w:rPr>
        <w:drawing>
          <wp:inline distT="0" distB="0" distL="0" distR="0">
            <wp:extent cx="38100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552450"/>
                    </a:xfrm>
                    <a:prstGeom prst="rect">
                      <a:avLst/>
                    </a:prstGeom>
                    <a:solidFill>
                      <a:srgbClr val="FFFFFF">
                        <a:alpha val="0"/>
                      </a:srgbClr>
                    </a:solidFill>
                    <a:ln>
                      <a:noFill/>
                    </a:ln>
                  </pic:spPr>
                </pic:pic>
              </a:graphicData>
            </a:graphic>
          </wp:inline>
        </w:drawing>
      </w:r>
    </w:p>
    <w:p w:rsidR="00BA339F" w:rsidRPr="000F494D" w:rsidRDefault="00BA339F" w:rsidP="00C34546">
      <w:pPr>
        <w:pStyle w:val="4"/>
        <w:spacing w:line="240" w:lineRule="auto"/>
        <w:ind w:left="0" w:firstLine="0"/>
        <w:jc w:val="center"/>
      </w:pPr>
    </w:p>
    <w:p w:rsidR="00BA339F" w:rsidRPr="000F494D" w:rsidRDefault="00BA339F" w:rsidP="00C34546">
      <w:pPr>
        <w:pStyle w:val="4"/>
        <w:spacing w:line="240" w:lineRule="auto"/>
        <w:ind w:left="0" w:firstLine="0"/>
        <w:jc w:val="center"/>
      </w:pPr>
      <w:r w:rsidRPr="000F494D">
        <w:rPr>
          <w:b/>
          <w:sz w:val="30"/>
        </w:rPr>
        <w:t>УКРАЇНА</w:t>
      </w:r>
    </w:p>
    <w:p w:rsidR="00BA339F" w:rsidRPr="000F494D" w:rsidRDefault="00BA339F" w:rsidP="00C34546">
      <w:pPr>
        <w:jc w:val="center"/>
        <w:rPr>
          <w:lang w:val="uk-UA"/>
        </w:rPr>
      </w:pPr>
      <w:r w:rsidRPr="000F494D">
        <w:rPr>
          <w:b/>
          <w:bCs/>
          <w:sz w:val="30"/>
          <w:lang w:val="uk-UA"/>
        </w:rPr>
        <w:t xml:space="preserve">КОЛОМИЙСЬКА МІСЬКА РАДА </w:t>
      </w:r>
    </w:p>
    <w:p w:rsidR="00BA339F" w:rsidRPr="000F494D" w:rsidRDefault="00081809" w:rsidP="00065888">
      <w:pPr>
        <w:jc w:val="center"/>
        <w:rPr>
          <w:lang w:val="uk-UA"/>
        </w:rPr>
      </w:pPr>
      <w:r>
        <w:rPr>
          <w:b/>
          <w:bCs/>
          <w:sz w:val="30"/>
          <w:lang w:val="uk-UA"/>
        </w:rPr>
        <w:t>Вось</w:t>
      </w:r>
      <w:r w:rsidR="00BA339F" w:rsidRPr="000F494D">
        <w:rPr>
          <w:b/>
          <w:bCs/>
          <w:sz w:val="30"/>
          <w:lang w:val="uk-UA"/>
        </w:rPr>
        <w:t>ме демократичне скликання</w:t>
      </w:r>
    </w:p>
    <w:p w:rsidR="00BA339F" w:rsidRPr="000F494D" w:rsidRDefault="00BA339F" w:rsidP="00065888">
      <w:pPr>
        <w:jc w:val="center"/>
        <w:rPr>
          <w:lang w:val="uk-UA"/>
        </w:rPr>
      </w:pPr>
      <w:r w:rsidRPr="000F494D">
        <w:rPr>
          <w:b/>
          <w:bCs/>
          <w:sz w:val="30"/>
          <w:lang w:val="uk-UA"/>
        </w:rPr>
        <w:t>_________________________ сесія</w:t>
      </w:r>
    </w:p>
    <w:p w:rsidR="00BA339F" w:rsidRPr="000F494D" w:rsidRDefault="00BA339F" w:rsidP="00065888">
      <w:pPr>
        <w:pStyle w:val="3"/>
      </w:pPr>
      <w:r w:rsidRPr="000F494D">
        <w:rPr>
          <w:bCs/>
          <w:sz w:val="30"/>
        </w:rPr>
        <w:t xml:space="preserve">Р І Ш Е Н </w:t>
      </w:r>
      <w:proofErr w:type="spellStart"/>
      <w:r w:rsidRPr="000F494D">
        <w:rPr>
          <w:bCs/>
          <w:sz w:val="30"/>
        </w:rPr>
        <w:t>Н</w:t>
      </w:r>
      <w:proofErr w:type="spellEnd"/>
      <w:r w:rsidRPr="000F494D">
        <w:rPr>
          <w:bCs/>
          <w:sz w:val="30"/>
        </w:rPr>
        <w:t xml:space="preserve"> Я</w:t>
      </w:r>
    </w:p>
    <w:p w:rsidR="00BA339F" w:rsidRPr="000F494D" w:rsidRDefault="00BA339F" w:rsidP="00065888">
      <w:pPr>
        <w:jc w:val="both"/>
        <w:rPr>
          <w:sz w:val="28"/>
          <w:lang w:val="uk-UA"/>
        </w:rPr>
      </w:pPr>
    </w:p>
    <w:p w:rsidR="00BA339F" w:rsidRPr="000F494D" w:rsidRDefault="00BA339F" w:rsidP="00065888">
      <w:pPr>
        <w:jc w:val="center"/>
        <w:rPr>
          <w:lang w:val="uk-UA"/>
        </w:rPr>
      </w:pPr>
      <w:r w:rsidRPr="000F494D">
        <w:rPr>
          <w:sz w:val="28"/>
          <w:szCs w:val="28"/>
          <w:lang w:val="uk-UA"/>
        </w:rPr>
        <w:t>від ______________</w:t>
      </w:r>
      <w:r w:rsidRPr="000F494D">
        <w:rPr>
          <w:sz w:val="28"/>
          <w:szCs w:val="28"/>
          <w:lang w:val="uk-UA"/>
        </w:rPr>
        <w:tab/>
        <w:t xml:space="preserve">                    м. Коломия</w:t>
      </w:r>
      <w:r w:rsidRPr="000F494D">
        <w:rPr>
          <w:sz w:val="28"/>
          <w:szCs w:val="28"/>
          <w:lang w:val="uk-UA"/>
        </w:rPr>
        <w:tab/>
      </w:r>
      <w:r w:rsidRPr="000F494D">
        <w:rPr>
          <w:sz w:val="28"/>
          <w:szCs w:val="28"/>
          <w:lang w:val="uk-UA"/>
        </w:rPr>
        <w:tab/>
      </w:r>
      <w:r w:rsidRPr="000F494D">
        <w:rPr>
          <w:sz w:val="28"/>
          <w:szCs w:val="28"/>
          <w:lang w:val="uk-UA"/>
        </w:rPr>
        <w:tab/>
        <w:t xml:space="preserve">  № ______________</w:t>
      </w:r>
    </w:p>
    <w:p w:rsidR="00BA339F" w:rsidRPr="000F494D" w:rsidRDefault="00BA339F" w:rsidP="00065888">
      <w:pPr>
        <w:jc w:val="both"/>
        <w:rPr>
          <w:sz w:val="28"/>
          <w:lang w:val="uk-UA"/>
        </w:rPr>
      </w:pPr>
    </w:p>
    <w:tbl>
      <w:tblPr>
        <w:tblW w:w="0" w:type="auto"/>
        <w:tblInd w:w="108" w:type="dxa"/>
        <w:tblLayout w:type="fixed"/>
        <w:tblLook w:val="0000" w:firstRow="0" w:lastRow="0" w:firstColumn="0" w:lastColumn="0" w:noHBand="0" w:noVBand="0"/>
      </w:tblPr>
      <w:tblGrid>
        <w:gridCol w:w="4070"/>
      </w:tblGrid>
      <w:tr w:rsidR="00BA339F" w:rsidRPr="000F494D" w:rsidTr="00DC0481">
        <w:trPr>
          <w:trHeight w:val="612"/>
        </w:trPr>
        <w:tc>
          <w:tcPr>
            <w:tcW w:w="4070" w:type="dxa"/>
          </w:tcPr>
          <w:p w:rsidR="00BA339F" w:rsidRPr="000F494D" w:rsidRDefault="00BA339F" w:rsidP="00B953E1">
            <w:pPr>
              <w:ind w:right="-51"/>
              <w:jc w:val="both"/>
              <w:rPr>
                <w:lang w:val="uk-UA"/>
              </w:rPr>
            </w:pPr>
            <w:r w:rsidRPr="000F494D">
              <w:rPr>
                <w:b/>
                <w:bCs/>
                <w:sz w:val="28"/>
                <w:szCs w:val="28"/>
                <w:lang w:val="uk-UA"/>
              </w:rPr>
              <w:t xml:space="preserve">Про надання дозволу на розроблення проекту землеустрою щодо відведення земельної ділянки на </w:t>
            </w:r>
            <w:r w:rsidR="00B953E1">
              <w:rPr>
                <w:b/>
                <w:bCs/>
                <w:sz w:val="28"/>
                <w:szCs w:val="28"/>
                <w:lang w:val="uk-UA"/>
              </w:rPr>
              <w:t>бульварі Лесі Українки</w:t>
            </w:r>
            <w:r w:rsidRPr="000F494D">
              <w:rPr>
                <w:b/>
                <w:bCs/>
                <w:sz w:val="28"/>
                <w:szCs w:val="28"/>
                <w:lang w:val="uk-UA"/>
              </w:rPr>
              <w:t xml:space="preserve">  </w:t>
            </w:r>
          </w:p>
        </w:tc>
      </w:tr>
    </w:tbl>
    <w:p w:rsidR="00BA339F" w:rsidRPr="000F494D" w:rsidRDefault="00BA339F" w:rsidP="00DC0481">
      <w:pPr>
        <w:ind w:firstLine="720"/>
        <w:jc w:val="both"/>
        <w:rPr>
          <w:sz w:val="28"/>
          <w:szCs w:val="28"/>
          <w:lang w:val="uk-UA"/>
        </w:rPr>
      </w:pPr>
    </w:p>
    <w:p w:rsidR="00BA339F" w:rsidRPr="000F494D" w:rsidRDefault="00BA339F" w:rsidP="00DC0481">
      <w:pPr>
        <w:ind w:firstLine="720"/>
        <w:jc w:val="both"/>
        <w:rPr>
          <w:sz w:val="28"/>
          <w:szCs w:val="28"/>
          <w:lang w:val="uk-UA"/>
        </w:rPr>
      </w:pPr>
      <w:r w:rsidRPr="000F494D">
        <w:rPr>
          <w:sz w:val="28"/>
          <w:szCs w:val="28"/>
          <w:lang w:val="uk-UA"/>
        </w:rPr>
        <w:t xml:space="preserve">Розглянувши звернення </w:t>
      </w:r>
      <w:r w:rsidR="00B953E1">
        <w:rPr>
          <w:sz w:val="28"/>
          <w:szCs w:val="28"/>
          <w:lang w:val="uk-UA"/>
        </w:rPr>
        <w:t>ПРИВАТНОГО ПІДПРИЄМСТВА ПРИВАТНОЇ ВИРОБНИЧО-ТОРГОВОЇ ФІРМИ «ПОЛІФАРМ»</w:t>
      </w:r>
      <w:r w:rsidRPr="000F494D">
        <w:rPr>
          <w:sz w:val="28"/>
          <w:szCs w:val="28"/>
          <w:lang w:val="uk-UA"/>
        </w:rPr>
        <w:t xml:space="preserve"> та графічні матеріали місця розташування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93, 123 Земельного кодексу України, статті 28 Закону України "Про землеустрій", керуючись Законом України "Про місцеве самоврядування в Україні", міська рада </w:t>
      </w:r>
    </w:p>
    <w:p w:rsidR="00BA339F" w:rsidRPr="000F494D" w:rsidRDefault="00BA339F" w:rsidP="00DC0481">
      <w:pPr>
        <w:jc w:val="center"/>
        <w:rPr>
          <w:b/>
          <w:sz w:val="28"/>
          <w:lang w:val="uk-UA"/>
        </w:rPr>
      </w:pPr>
    </w:p>
    <w:p w:rsidR="00BA339F" w:rsidRPr="000F494D" w:rsidRDefault="00BA339F" w:rsidP="00DC0481">
      <w:pPr>
        <w:jc w:val="center"/>
        <w:rPr>
          <w:b/>
          <w:sz w:val="28"/>
          <w:lang w:val="uk-UA"/>
        </w:rPr>
      </w:pPr>
      <w:r w:rsidRPr="000F494D">
        <w:rPr>
          <w:b/>
          <w:sz w:val="28"/>
          <w:lang w:val="uk-UA"/>
        </w:rPr>
        <w:t>вирішила:</w:t>
      </w:r>
    </w:p>
    <w:p w:rsidR="00BA339F" w:rsidRPr="000F494D" w:rsidRDefault="00BA339F" w:rsidP="00DC0481">
      <w:pPr>
        <w:ind w:firstLine="708"/>
        <w:jc w:val="both"/>
        <w:rPr>
          <w:sz w:val="28"/>
          <w:szCs w:val="28"/>
          <w:lang w:val="uk-UA"/>
        </w:rPr>
      </w:pPr>
      <w:r w:rsidRPr="000F494D">
        <w:rPr>
          <w:sz w:val="28"/>
          <w:szCs w:val="28"/>
          <w:lang w:val="uk-UA"/>
        </w:rPr>
        <w:t xml:space="preserve">1. Надати </w:t>
      </w:r>
      <w:r w:rsidR="00B953E1">
        <w:rPr>
          <w:sz w:val="28"/>
          <w:szCs w:val="28"/>
          <w:lang w:val="uk-UA"/>
        </w:rPr>
        <w:t>ПРИВАТНОМУ ПІДПРИЄМСТВУ ПРИВАТНІЙ ВИРОБНИЧО-ТОРГОВІЙ ФІРМІ «ПОЛІФАРМ»</w:t>
      </w:r>
      <w:r w:rsidR="00B953E1" w:rsidRPr="000F494D">
        <w:rPr>
          <w:sz w:val="28"/>
          <w:szCs w:val="28"/>
          <w:lang w:val="uk-UA"/>
        </w:rPr>
        <w:t xml:space="preserve"> </w:t>
      </w:r>
      <w:r w:rsidRPr="000F494D">
        <w:rPr>
          <w:sz w:val="28"/>
          <w:szCs w:val="28"/>
          <w:lang w:val="uk-UA"/>
        </w:rPr>
        <w:t>дозвіл на розроблення проекту землеустрою щодо відведення земельної ділянки площею 0,0</w:t>
      </w:r>
      <w:r w:rsidR="00B953E1">
        <w:rPr>
          <w:sz w:val="28"/>
          <w:szCs w:val="28"/>
          <w:lang w:val="uk-UA"/>
        </w:rPr>
        <w:t>196</w:t>
      </w:r>
      <w:r w:rsidRPr="000F494D">
        <w:rPr>
          <w:sz w:val="28"/>
          <w:szCs w:val="28"/>
          <w:lang w:val="uk-UA"/>
        </w:rPr>
        <w:t xml:space="preserve"> га </w:t>
      </w:r>
      <w:r w:rsidR="00B953E1">
        <w:rPr>
          <w:sz w:val="28"/>
          <w:szCs w:val="28"/>
          <w:lang w:val="uk-UA"/>
        </w:rPr>
        <w:t>на бульварі Лесі Українки</w:t>
      </w:r>
      <w:r w:rsidRPr="000F494D">
        <w:rPr>
          <w:sz w:val="28"/>
          <w:szCs w:val="28"/>
          <w:lang w:val="uk-UA"/>
        </w:rPr>
        <w:t xml:space="preserve"> д</w:t>
      </w:r>
      <w:r w:rsidRPr="000F494D">
        <w:rPr>
          <w:color w:val="000000"/>
          <w:sz w:val="28"/>
          <w:szCs w:val="28"/>
          <w:lang w:val="uk-UA"/>
        </w:rPr>
        <w:t xml:space="preserve">ля будівництва та обслуговування будівель </w:t>
      </w:r>
      <w:r w:rsidR="00B953E1">
        <w:rPr>
          <w:color w:val="000000"/>
          <w:sz w:val="28"/>
          <w:szCs w:val="28"/>
          <w:lang w:val="uk-UA"/>
        </w:rPr>
        <w:t>торгівлі</w:t>
      </w:r>
      <w:r w:rsidRPr="000F494D">
        <w:rPr>
          <w:color w:val="000000"/>
          <w:sz w:val="28"/>
          <w:szCs w:val="28"/>
          <w:lang w:val="uk-UA"/>
        </w:rPr>
        <w:t xml:space="preserve"> </w:t>
      </w:r>
      <w:r w:rsidRPr="000F494D">
        <w:rPr>
          <w:sz w:val="28"/>
          <w:szCs w:val="28"/>
          <w:lang w:val="uk-UA"/>
        </w:rPr>
        <w:t>за рахунок земель міської ради.</w:t>
      </w:r>
    </w:p>
    <w:p w:rsidR="00BA339F" w:rsidRPr="000F494D" w:rsidRDefault="00BA339F" w:rsidP="00DC0481">
      <w:pPr>
        <w:ind w:firstLine="700"/>
        <w:jc w:val="both"/>
        <w:rPr>
          <w:sz w:val="28"/>
          <w:szCs w:val="28"/>
          <w:lang w:val="uk-UA"/>
        </w:rPr>
      </w:pPr>
      <w:r w:rsidRPr="000F494D">
        <w:rPr>
          <w:sz w:val="28"/>
          <w:szCs w:val="28"/>
          <w:lang w:val="uk-UA"/>
        </w:rPr>
        <w:t xml:space="preserve">2. </w:t>
      </w:r>
      <w:r w:rsidR="00B953E1">
        <w:rPr>
          <w:sz w:val="28"/>
          <w:szCs w:val="28"/>
          <w:lang w:val="uk-UA"/>
        </w:rPr>
        <w:t>ПРИВАТНОМУ ПІДПРИЄМСТВУ ПРИВАТНІЙ ВИРОБНИЧО-ТОРГОВІЙ ФІРМІ «ПОЛІФАРМ»</w:t>
      </w:r>
      <w:r w:rsidR="00B953E1" w:rsidRPr="000F494D">
        <w:rPr>
          <w:sz w:val="28"/>
          <w:szCs w:val="28"/>
          <w:lang w:val="uk-UA"/>
        </w:rPr>
        <w:t xml:space="preserve"> </w:t>
      </w:r>
      <w:r w:rsidRPr="000F494D">
        <w:rPr>
          <w:sz w:val="28"/>
          <w:szCs w:val="28"/>
          <w:lang w:val="uk-UA"/>
        </w:rPr>
        <w:t>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w:t>
      </w:r>
      <w:r w:rsidR="00B953E1">
        <w:rPr>
          <w:sz w:val="28"/>
          <w:szCs w:val="28"/>
          <w:lang w:val="uk-UA"/>
        </w:rPr>
        <w:t xml:space="preserve"> </w:t>
      </w:r>
    </w:p>
    <w:p w:rsidR="00BA339F" w:rsidRPr="000F494D" w:rsidRDefault="00BA339F" w:rsidP="00DC0481">
      <w:pPr>
        <w:ind w:firstLine="708"/>
        <w:jc w:val="both"/>
        <w:rPr>
          <w:sz w:val="28"/>
          <w:szCs w:val="28"/>
          <w:lang w:val="uk-UA"/>
        </w:rPr>
      </w:pPr>
      <w:r w:rsidRPr="000F494D">
        <w:rPr>
          <w:sz w:val="28"/>
          <w:szCs w:val="28"/>
          <w:lang w:val="uk-UA"/>
        </w:rPr>
        <w:t>3. Організацію виконання цього рішення покласти на заст</w:t>
      </w:r>
      <w:r w:rsidR="00081809">
        <w:rPr>
          <w:sz w:val="28"/>
          <w:szCs w:val="28"/>
          <w:lang w:val="uk-UA"/>
        </w:rPr>
        <w:t>упника міського голови Сергія Проскурняка</w:t>
      </w:r>
      <w:r w:rsidRPr="000F494D">
        <w:rPr>
          <w:sz w:val="28"/>
          <w:szCs w:val="28"/>
          <w:lang w:val="uk-UA"/>
        </w:rPr>
        <w:t>.</w:t>
      </w:r>
    </w:p>
    <w:p w:rsidR="00BA339F" w:rsidRPr="000F494D" w:rsidRDefault="00BA339F" w:rsidP="00DC0481">
      <w:pPr>
        <w:tabs>
          <w:tab w:val="left" w:pos="982"/>
        </w:tabs>
        <w:ind w:firstLine="708"/>
        <w:jc w:val="both"/>
        <w:rPr>
          <w:sz w:val="28"/>
          <w:szCs w:val="28"/>
          <w:lang w:val="uk-UA"/>
        </w:rPr>
      </w:pPr>
      <w:r w:rsidRPr="000F494D">
        <w:rPr>
          <w:sz w:val="28"/>
          <w:szCs w:val="28"/>
          <w:lang w:val="uk-UA"/>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rsidR="00BA339F" w:rsidRPr="000F494D" w:rsidRDefault="00BA339F" w:rsidP="00081809">
      <w:pPr>
        <w:jc w:val="both"/>
        <w:outlineLvl w:val="0"/>
        <w:rPr>
          <w:sz w:val="28"/>
          <w:szCs w:val="28"/>
          <w:lang w:val="uk-UA"/>
        </w:rPr>
      </w:pPr>
    </w:p>
    <w:p w:rsidR="00BA339F" w:rsidRPr="000F494D" w:rsidRDefault="00BA339F" w:rsidP="00DC0481">
      <w:pPr>
        <w:tabs>
          <w:tab w:val="left" w:pos="7020"/>
        </w:tabs>
        <w:rPr>
          <w:b/>
          <w:sz w:val="28"/>
          <w:lang w:val="uk-UA"/>
        </w:rPr>
      </w:pPr>
      <w:r w:rsidRPr="000F494D">
        <w:rPr>
          <w:b/>
          <w:sz w:val="28"/>
          <w:lang w:val="uk-UA"/>
        </w:rPr>
        <w:t>М</w:t>
      </w:r>
      <w:r w:rsidR="00081809">
        <w:rPr>
          <w:b/>
          <w:sz w:val="28"/>
          <w:lang w:val="uk-UA"/>
        </w:rPr>
        <w:t xml:space="preserve">іський голова     </w:t>
      </w:r>
      <w:r w:rsidRPr="000F494D">
        <w:rPr>
          <w:b/>
          <w:sz w:val="28"/>
          <w:lang w:val="uk-UA"/>
        </w:rPr>
        <w:t xml:space="preserve">                                         </w:t>
      </w:r>
      <w:r w:rsidR="00B953E1">
        <w:rPr>
          <w:b/>
          <w:sz w:val="28"/>
          <w:lang w:val="uk-UA"/>
        </w:rPr>
        <w:t xml:space="preserve">      </w:t>
      </w:r>
      <w:r w:rsidR="00081809">
        <w:rPr>
          <w:b/>
          <w:sz w:val="28"/>
          <w:lang w:val="uk-UA"/>
        </w:rPr>
        <w:t xml:space="preserve">  </w:t>
      </w:r>
      <w:bookmarkStart w:id="0" w:name="_GoBack"/>
      <w:bookmarkEnd w:id="0"/>
      <w:r w:rsidR="00081809">
        <w:rPr>
          <w:b/>
          <w:sz w:val="28"/>
          <w:lang w:val="uk-UA"/>
        </w:rPr>
        <w:t xml:space="preserve"> Богдан СТАНІСЛАВСЬКИЙ</w:t>
      </w:r>
    </w:p>
    <w:sectPr w:rsidR="00BA339F" w:rsidRPr="000F494D" w:rsidSect="00B953E1">
      <w:headerReference w:type="default" r:id="rId8"/>
      <w:pgSz w:w="11906" w:h="16838"/>
      <w:pgMar w:top="709"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B5C" w:rsidRDefault="000B3B5C" w:rsidP="00CC4BDA">
      <w:r>
        <w:separator/>
      </w:r>
    </w:p>
  </w:endnote>
  <w:endnote w:type="continuationSeparator" w:id="0">
    <w:p w:rsidR="000B3B5C" w:rsidRDefault="000B3B5C" w:rsidP="00CC4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B5C" w:rsidRDefault="000B3B5C" w:rsidP="00CC4BDA">
      <w:r>
        <w:separator/>
      </w:r>
    </w:p>
  </w:footnote>
  <w:footnote w:type="continuationSeparator" w:id="0">
    <w:p w:rsidR="000B3B5C" w:rsidRDefault="000B3B5C" w:rsidP="00CC4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39F" w:rsidRDefault="0079315B">
    <w:pPr>
      <w:pStyle w:val="a7"/>
      <w:jc w:val="center"/>
    </w:pPr>
    <w:r>
      <w:fldChar w:fldCharType="begin"/>
    </w:r>
    <w:r>
      <w:instrText xml:space="preserve"> PAGE   \* MERGEFORMAT </w:instrText>
    </w:r>
    <w:r>
      <w:fldChar w:fldCharType="separate"/>
    </w:r>
    <w:r w:rsidR="00081809">
      <w:rPr>
        <w:noProof/>
      </w:rPr>
      <w:t>2</w:t>
    </w:r>
    <w:r>
      <w:rPr>
        <w:noProof/>
      </w:rPr>
      <w:fldChar w:fldCharType="end"/>
    </w:r>
  </w:p>
  <w:p w:rsidR="00BA339F" w:rsidRDefault="00BA33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pStyle w:val="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888"/>
    <w:rsid w:val="00011D93"/>
    <w:rsid w:val="00036D92"/>
    <w:rsid w:val="00044F8A"/>
    <w:rsid w:val="00065888"/>
    <w:rsid w:val="000714EF"/>
    <w:rsid w:val="00081809"/>
    <w:rsid w:val="000B14AF"/>
    <w:rsid w:val="000B3B5C"/>
    <w:rsid w:val="000D2F6B"/>
    <w:rsid w:val="000D6062"/>
    <w:rsid w:val="000E59F5"/>
    <w:rsid w:val="000E6719"/>
    <w:rsid w:val="000F1795"/>
    <w:rsid w:val="000F494D"/>
    <w:rsid w:val="001018BE"/>
    <w:rsid w:val="00112704"/>
    <w:rsid w:val="00132F99"/>
    <w:rsid w:val="0019148D"/>
    <w:rsid w:val="001A58DB"/>
    <w:rsid w:val="001B04B7"/>
    <w:rsid w:val="001D510D"/>
    <w:rsid w:val="00207D2D"/>
    <w:rsid w:val="00213481"/>
    <w:rsid w:val="002407F0"/>
    <w:rsid w:val="002E5C09"/>
    <w:rsid w:val="00307D13"/>
    <w:rsid w:val="00317E7F"/>
    <w:rsid w:val="00321BAB"/>
    <w:rsid w:val="00330286"/>
    <w:rsid w:val="003919B0"/>
    <w:rsid w:val="0039329F"/>
    <w:rsid w:val="003C0E16"/>
    <w:rsid w:val="003F506F"/>
    <w:rsid w:val="004615DA"/>
    <w:rsid w:val="004707F6"/>
    <w:rsid w:val="004C3CC2"/>
    <w:rsid w:val="004D7E7D"/>
    <w:rsid w:val="004E4858"/>
    <w:rsid w:val="005219A0"/>
    <w:rsid w:val="005540B4"/>
    <w:rsid w:val="005721C8"/>
    <w:rsid w:val="005B73C4"/>
    <w:rsid w:val="005C515A"/>
    <w:rsid w:val="00617EFA"/>
    <w:rsid w:val="00644083"/>
    <w:rsid w:val="006A294D"/>
    <w:rsid w:val="006E73A4"/>
    <w:rsid w:val="006F7646"/>
    <w:rsid w:val="007132EF"/>
    <w:rsid w:val="00722744"/>
    <w:rsid w:val="007639C8"/>
    <w:rsid w:val="00771EA1"/>
    <w:rsid w:val="007862AC"/>
    <w:rsid w:val="0079315B"/>
    <w:rsid w:val="007C44D5"/>
    <w:rsid w:val="007F2910"/>
    <w:rsid w:val="00800553"/>
    <w:rsid w:val="00806AB0"/>
    <w:rsid w:val="00807CAB"/>
    <w:rsid w:val="00814485"/>
    <w:rsid w:val="008418CE"/>
    <w:rsid w:val="00844263"/>
    <w:rsid w:val="00890540"/>
    <w:rsid w:val="008A1E22"/>
    <w:rsid w:val="008B054C"/>
    <w:rsid w:val="00905701"/>
    <w:rsid w:val="00906597"/>
    <w:rsid w:val="009069DD"/>
    <w:rsid w:val="009161C8"/>
    <w:rsid w:val="0092020A"/>
    <w:rsid w:val="009211C5"/>
    <w:rsid w:val="00944AE2"/>
    <w:rsid w:val="00945D65"/>
    <w:rsid w:val="009522BD"/>
    <w:rsid w:val="009B7D55"/>
    <w:rsid w:val="00A37D6F"/>
    <w:rsid w:val="00A41FE8"/>
    <w:rsid w:val="00A945F7"/>
    <w:rsid w:val="00AA4DB4"/>
    <w:rsid w:val="00AB0B78"/>
    <w:rsid w:val="00AC101A"/>
    <w:rsid w:val="00B1384F"/>
    <w:rsid w:val="00B24691"/>
    <w:rsid w:val="00B27D46"/>
    <w:rsid w:val="00B45E87"/>
    <w:rsid w:val="00B47C1C"/>
    <w:rsid w:val="00B940E2"/>
    <w:rsid w:val="00B953E1"/>
    <w:rsid w:val="00B95884"/>
    <w:rsid w:val="00BA339F"/>
    <w:rsid w:val="00BB10C4"/>
    <w:rsid w:val="00BB187F"/>
    <w:rsid w:val="00BB701D"/>
    <w:rsid w:val="00BB7B65"/>
    <w:rsid w:val="00C34546"/>
    <w:rsid w:val="00C47BE8"/>
    <w:rsid w:val="00C8357F"/>
    <w:rsid w:val="00C9293D"/>
    <w:rsid w:val="00CC0411"/>
    <w:rsid w:val="00CC4BDA"/>
    <w:rsid w:val="00CE01D7"/>
    <w:rsid w:val="00CE6E7E"/>
    <w:rsid w:val="00CF7356"/>
    <w:rsid w:val="00D13FA2"/>
    <w:rsid w:val="00D42510"/>
    <w:rsid w:val="00DC0481"/>
    <w:rsid w:val="00DC0AA7"/>
    <w:rsid w:val="00E009A8"/>
    <w:rsid w:val="00E0290C"/>
    <w:rsid w:val="00E33454"/>
    <w:rsid w:val="00E81C66"/>
    <w:rsid w:val="00E86F2D"/>
    <w:rsid w:val="00E91F5F"/>
    <w:rsid w:val="00EA17C1"/>
    <w:rsid w:val="00F00691"/>
    <w:rsid w:val="00F16566"/>
    <w:rsid w:val="00F90A74"/>
    <w:rsid w:val="00FB3055"/>
    <w:rsid w:val="00FC4634"/>
    <w:rsid w:val="00FD42D3"/>
    <w:rsid w:val="00FD79AE"/>
    <w:rsid w:val="00FF7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EE2120"/>
  <w15:docId w15:val="{4B9FA82E-2C5A-4477-A37C-E78F6E7B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888"/>
    <w:pPr>
      <w:suppressAutoHyphens/>
    </w:pPr>
    <w:rPr>
      <w:rFonts w:ascii="Times New Roman" w:eastAsia="Times New Roman" w:hAnsi="Times New Roman"/>
      <w:sz w:val="24"/>
      <w:szCs w:val="24"/>
      <w:lang w:val="ru-RU" w:eastAsia="zh-CN"/>
    </w:rPr>
  </w:style>
  <w:style w:type="paragraph" w:styleId="3">
    <w:name w:val="heading 3"/>
    <w:basedOn w:val="a"/>
    <w:next w:val="a"/>
    <w:link w:val="30"/>
    <w:uiPriority w:val="99"/>
    <w:qFormat/>
    <w:rsid w:val="00065888"/>
    <w:pPr>
      <w:keepNext/>
      <w:numPr>
        <w:ilvl w:val="2"/>
        <w:numId w:val="1"/>
      </w:numPr>
      <w:jc w:val="center"/>
      <w:outlineLvl w:val="2"/>
    </w:pPr>
    <w:rPr>
      <w:rFonts w:eastAsia="Calibri"/>
      <w:b/>
      <w:sz w:val="28"/>
      <w:lang w:val="uk-UA"/>
    </w:rPr>
  </w:style>
  <w:style w:type="paragraph" w:styleId="4">
    <w:name w:val="heading 4"/>
    <w:basedOn w:val="a"/>
    <w:next w:val="a"/>
    <w:link w:val="40"/>
    <w:uiPriority w:val="99"/>
    <w:qFormat/>
    <w:rsid w:val="00065888"/>
    <w:pPr>
      <w:keepNext/>
      <w:numPr>
        <w:ilvl w:val="3"/>
        <w:numId w:val="1"/>
      </w:numPr>
      <w:spacing w:line="360" w:lineRule="auto"/>
      <w:ind w:firstLine="2127"/>
      <w:outlineLvl w:val="3"/>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065888"/>
    <w:rPr>
      <w:rFonts w:ascii="Times New Roman" w:hAnsi="Times New Roman" w:cs="Times New Roman"/>
      <w:b/>
      <w:sz w:val="24"/>
      <w:lang w:val="uk-UA" w:eastAsia="zh-CN"/>
    </w:rPr>
  </w:style>
  <w:style w:type="character" w:customStyle="1" w:styleId="40">
    <w:name w:val="Заголовок 4 Знак"/>
    <w:basedOn w:val="a0"/>
    <w:link w:val="4"/>
    <w:uiPriority w:val="99"/>
    <w:locked/>
    <w:rsid w:val="00065888"/>
    <w:rPr>
      <w:rFonts w:ascii="Times New Roman" w:hAnsi="Times New Roman" w:cs="Times New Roman"/>
      <w:sz w:val="24"/>
      <w:lang w:val="uk-UA" w:eastAsia="zh-CN"/>
    </w:rPr>
  </w:style>
  <w:style w:type="paragraph" w:styleId="a3">
    <w:name w:val="Body Text"/>
    <w:basedOn w:val="a"/>
    <w:link w:val="a4"/>
    <w:uiPriority w:val="99"/>
    <w:rsid w:val="00065888"/>
    <w:rPr>
      <w:sz w:val="28"/>
      <w:lang w:val="uk-UA"/>
    </w:rPr>
  </w:style>
  <w:style w:type="character" w:customStyle="1" w:styleId="a4">
    <w:name w:val="Основний текст Знак"/>
    <w:basedOn w:val="a0"/>
    <w:link w:val="a3"/>
    <w:uiPriority w:val="99"/>
    <w:locked/>
    <w:rsid w:val="00065888"/>
    <w:rPr>
      <w:rFonts w:ascii="Times New Roman" w:hAnsi="Times New Roman" w:cs="Times New Roman"/>
      <w:sz w:val="24"/>
      <w:lang w:val="uk-UA" w:eastAsia="zh-CN"/>
    </w:rPr>
  </w:style>
  <w:style w:type="paragraph" w:customStyle="1" w:styleId="21">
    <w:name w:val="Основной текст 21"/>
    <w:basedOn w:val="a"/>
    <w:uiPriority w:val="99"/>
    <w:rsid w:val="00065888"/>
    <w:pPr>
      <w:jc w:val="both"/>
    </w:pPr>
    <w:rPr>
      <w:sz w:val="30"/>
      <w:lang w:val="uk-UA"/>
    </w:rPr>
  </w:style>
  <w:style w:type="paragraph" w:styleId="a5">
    <w:name w:val="Balloon Text"/>
    <w:basedOn w:val="a"/>
    <w:link w:val="a6"/>
    <w:uiPriority w:val="99"/>
    <w:semiHidden/>
    <w:rsid w:val="00065888"/>
    <w:rPr>
      <w:rFonts w:ascii="Tahoma" w:hAnsi="Tahoma"/>
      <w:sz w:val="16"/>
      <w:szCs w:val="16"/>
      <w:lang w:val="en-US"/>
    </w:rPr>
  </w:style>
  <w:style w:type="character" w:customStyle="1" w:styleId="a6">
    <w:name w:val="Текст у виносці Знак"/>
    <w:basedOn w:val="a0"/>
    <w:link w:val="a5"/>
    <w:uiPriority w:val="99"/>
    <w:semiHidden/>
    <w:locked/>
    <w:rsid w:val="00065888"/>
    <w:rPr>
      <w:rFonts w:ascii="Tahoma" w:hAnsi="Tahoma" w:cs="Times New Roman"/>
      <w:sz w:val="16"/>
      <w:lang w:eastAsia="zh-CN"/>
    </w:rPr>
  </w:style>
  <w:style w:type="paragraph" w:customStyle="1" w:styleId="22">
    <w:name w:val="Основной текст 22"/>
    <w:basedOn w:val="a"/>
    <w:uiPriority w:val="99"/>
    <w:rsid w:val="009069DD"/>
    <w:pPr>
      <w:jc w:val="both"/>
    </w:pPr>
    <w:rPr>
      <w:sz w:val="30"/>
      <w:lang w:val="uk-UA"/>
    </w:rPr>
  </w:style>
  <w:style w:type="paragraph" w:styleId="a7">
    <w:name w:val="header"/>
    <w:basedOn w:val="a"/>
    <w:link w:val="a8"/>
    <w:uiPriority w:val="99"/>
    <w:rsid w:val="00CC4BDA"/>
    <w:pPr>
      <w:tabs>
        <w:tab w:val="center" w:pos="4677"/>
        <w:tab w:val="right" w:pos="9355"/>
      </w:tabs>
    </w:pPr>
  </w:style>
  <w:style w:type="character" w:customStyle="1" w:styleId="a8">
    <w:name w:val="Верхній колонтитул Знак"/>
    <w:basedOn w:val="a0"/>
    <w:link w:val="a7"/>
    <w:uiPriority w:val="99"/>
    <w:locked/>
    <w:rsid w:val="00CC4BDA"/>
    <w:rPr>
      <w:rFonts w:ascii="Times New Roman" w:hAnsi="Times New Roman" w:cs="Times New Roman"/>
      <w:sz w:val="24"/>
      <w:lang w:val="ru-RU" w:eastAsia="zh-CN"/>
    </w:rPr>
  </w:style>
  <w:style w:type="paragraph" w:styleId="a9">
    <w:name w:val="footer"/>
    <w:basedOn w:val="a"/>
    <w:link w:val="aa"/>
    <w:uiPriority w:val="99"/>
    <w:semiHidden/>
    <w:rsid w:val="00CC4BDA"/>
    <w:pPr>
      <w:tabs>
        <w:tab w:val="center" w:pos="4677"/>
        <w:tab w:val="right" w:pos="9355"/>
      </w:tabs>
    </w:pPr>
  </w:style>
  <w:style w:type="character" w:customStyle="1" w:styleId="aa">
    <w:name w:val="Нижній колонтитул Знак"/>
    <w:basedOn w:val="a0"/>
    <w:link w:val="a9"/>
    <w:uiPriority w:val="99"/>
    <w:semiHidden/>
    <w:locked/>
    <w:rsid w:val="00CC4BDA"/>
    <w:rPr>
      <w:rFonts w:ascii="Times New Roman" w:hAnsi="Times New Roman" w:cs="Times New Roman"/>
      <w:sz w:val="24"/>
      <w:lang w:val="ru-RU" w:eastAsia="zh-CN"/>
    </w:rPr>
  </w:style>
  <w:style w:type="paragraph" w:styleId="ab">
    <w:name w:val="No Spacing"/>
    <w:uiPriority w:val="99"/>
    <w:qFormat/>
    <w:rsid w:val="004E4858"/>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205</Words>
  <Characters>1609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_CVGAZ</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Мельник Ярослава Дмитрівна</cp:lastModifiedBy>
  <cp:revision>4</cp:revision>
  <cp:lastPrinted>2020-03-19T08:18:00Z</cp:lastPrinted>
  <dcterms:created xsi:type="dcterms:W3CDTF">2020-07-29T06:50:00Z</dcterms:created>
  <dcterms:modified xsi:type="dcterms:W3CDTF">2021-01-22T07:11:00Z</dcterms:modified>
</cp:coreProperties>
</file>